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55574E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June 2014</w:t>
      </w:r>
    </w:p>
    <w:p w:rsidR="00102E13" w:rsidRPr="00F64748" w:rsidRDefault="00102E13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INGUZA INVESTMENTS (RF)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ING257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INGUZA INVESTMENTS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25 June 2014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102E13">
        <w:rPr>
          <w:rFonts w:asciiTheme="minorHAnsi" w:hAnsiTheme="minorHAnsi" w:cs="Arial"/>
          <w:b/>
          <w:lang w:val="en-ZA"/>
        </w:rPr>
        <w:t>Note Programme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bCs/>
          <w:lang w:val="en-ZA"/>
        </w:rPr>
        <w:t>dated</w:t>
      </w:r>
      <w:r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102E13">
        <w:rPr>
          <w:rFonts w:asciiTheme="minorHAnsi" w:hAnsiTheme="minorHAnsi" w:cs="Arial"/>
          <w:b/>
          <w:bCs/>
          <w:lang w:val="en-ZA"/>
        </w:rPr>
        <w:t>16 April 2008</w:t>
      </w:r>
      <w:r w:rsidRPr="00F64748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102E13">
        <w:rPr>
          <w:rFonts w:asciiTheme="minorHAnsi" w:hAnsiTheme="minorHAnsi" w:cs="Arial"/>
          <w:b/>
          <w:lang w:val="en-ZA"/>
        </w:rPr>
        <w:tab/>
      </w:r>
      <w:r w:rsidR="00102E13">
        <w:rPr>
          <w:rFonts w:asciiTheme="minorHAnsi" w:hAnsiTheme="minorHAnsi" w:cs="Arial"/>
          <w:b/>
          <w:lang w:val="en-ZA"/>
        </w:rPr>
        <w:tab/>
        <w:t xml:space="preserve">            </w:t>
      </w:r>
      <w:r>
        <w:rPr>
          <w:rFonts w:asciiTheme="minorHAnsi" w:hAnsiTheme="minorHAnsi" w:cs="Arial"/>
          <w:b/>
          <w:lang w:val="en-ZA"/>
        </w:rPr>
        <w:t xml:space="preserve">FIXED RATE </w:t>
      </w:r>
      <w:r w:rsidR="00102E13">
        <w:rPr>
          <w:rFonts w:asciiTheme="minorHAnsi" w:hAnsiTheme="minorHAnsi" w:cs="Arial"/>
          <w:b/>
          <w:lang w:val="en-ZA"/>
        </w:rPr>
        <w:t xml:space="preserve">COMMERCIAL PAPER </w:t>
      </w:r>
      <w:r>
        <w:rPr>
          <w:rFonts w:asciiTheme="minorHAnsi" w:hAnsiTheme="minorHAnsi" w:cs="Arial"/>
          <w:b/>
          <w:lang w:val="en-ZA"/>
        </w:rPr>
        <w:t>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15,000,000,000.00</w:t>
      </w:r>
    </w:p>
    <w:p w:rsidR="007F4679" w:rsidRPr="00102E13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 w:rsidR="0055574E">
        <w:rPr>
          <w:rFonts w:asciiTheme="minorHAnsi" w:hAnsiTheme="minorHAnsi" w:cs="Arial"/>
          <w:lang w:val="en-ZA"/>
        </w:rPr>
        <w:t>R   7,009,521,908.00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ING257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150,000,000.00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102E13">
        <w:rPr>
          <w:rFonts w:asciiTheme="minorHAnsi" w:hAnsiTheme="minorHAnsi" w:cs="Arial"/>
          <w:lang w:val="en-ZA"/>
        </w:rPr>
        <w:t>100%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6.467%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102E13"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 w:rsidR="00102E13"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</w:t>
      </w:r>
      <w:r w:rsidR="00753A51">
        <w:rPr>
          <w:rFonts w:asciiTheme="minorHAnsi" w:hAnsiTheme="minorHAnsi" w:cs="Arial"/>
          <w:lang w:val="en-ZA"/>
        </w:rPr>
        <w:t>2</w:t>
      </w:r>
      <w:r>
        <w:rPr>
          <w:rFonts w:asciiTheme="minorHAnsi" w:hAnsiTheme="minorHAnsi" w:cs="Arial"/>
          <w:lang w:val="en-ZA"/>
        </w:rPr>
        <w:t xml:space="preserve"> December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</w:t>
      </w:r>
      <w:r w:rsidR="00753A51">
        <w:rPr>
          <w:rFonts w:asciiTheme="minorHAnsi" w:hAnsiTheme="minorHAnsi" w:cs="Arial"/>
          <w:lang w:val="en-ZA"/>
        </w:rPr>
        <w:t>7</w:t>
      </w:r>
      <w:r>
        <w:rPr>
          <w:rFonts w:asciiTheme="minorHAnsi" w:hAnsiTheme="minorHAnsi" w:cs="Arial"/>
          <w:lang w:val="en-ZA"/>
        </w:rPr>
        <w:t xml:space="preserve"> December</w:t>
      </w:r>
      <w:r w:rsidR="00102E13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Interest </w:t>
      </w:r>
      <w:r w:rsidR="00102E13">
        <w:rPr>
          <w:rFonts w:asciiTheme="minorHAnsi" w:hAnsiTheme="minorHAnsi" w:cs="Arial"/>
          <w:b/>
          <w:lang w:val="en-ZA"/>
        </w:rPr>
        <w:t xml:space="preserve">Payment </w:t>
      </w:r>
      <w:r w:rsidRPr="00F64748">
        <w:rPr>
          <w:rFonts w:asciiTheme="minorHAnsi" w:hAnsiTheme="minorHAnsi" w:cs="Arial"/>
          <w:b/>
          <w:lang w:val="en-ZA"/>
        </w:rPr>
        <w:t>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</w:t>
      </w:r>
      <w:r w:rsidR="00753A51">
        <w:rPr>
          <w:rFonts w:asciiTheme="minorHAnsi" w:hAnsiTheme="minorHAnsi" w:cs="Arial"/>
          <w:lang w:val="en-ZA"/>
        </w:rPr>
        <w:t>2</w:t>
      </w:r>
      <w:r>
        <w:rPr>
          <w:rFonts w:asciiTheme="minorHAnsi" w:hAnsiTheme="minorHAnsi" w:cs="Arial"/>
          <w:lang w:val="en-ZA"/>
        </w:rPr>
        <w:t xml:space="preserve"> December</w:t>
      </w:r>
      <w:r w:rsidR="00102E13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102E13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1</w:t>
      </w:r>
      <w:r w:rsidR="00753A51">
        <w:rPr>
          <w:rFonts w:asciiTheme="minorHAnsi" w:hAnsiTheme="minorHAnsi" w:cs="Arial"/>
          <w:lang w:val="en-ZA"/>
        </w:rPr>
        <w:t>6</w:t>
      </w:r>
      <w:r>
        <w:rPr>
          <w:rFonts w:asciiTheme="minorHAnsi" w:hAnsiTheme="minorHAnsi" w:cs="Arial"/>
          <w:lang w:val="en-ZA"/>
        </w:rPr>
        <w:t xml:space="preserve"> December</w:t>
      </w:r>
      <w:r w:rsidR="00102E13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June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25 June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First Interest </w:t>
      </w:r>
      <w:r w:rsidR="00102E13">
        <w:rPr>
          <w:rFonts w:asciiTheme="minorHAnsi" w:hAnsiTheme="minorHAnsi"/>
          <w:b/>
          <w:lang w:val="en-ZA"/>
        </w:rPr>
        <w:t xml:space="preserve">Payment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</w:t>
      </w:r>
      <w:r w:rsidR="00753A51">
        <w:rPr>
          <w:rFonts w:asciiTheme="minorHAnsi" w:hAnsiTheme="minorHAnsi" w:cs="Arial"/>
          <w:lang w:val="en-ZA"/>
        </w:rPr>
        <w:t>2</w:t>
      </w:r>
      <w:r>
        <w:rPr>
          <w:rFonts w:asciiTheme="minorHAnsi" w:hAnsiTheme="minorHAnsi" w:cs="Arial"/>
          <w:lang w:val="en-ZA"/>
        </w:rPr>
        <w:t xml:space="preserve"> December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ZAG000117029</w:t>
      </w:r>
    </w:p>
    <w:p w:rsidR="00102E13" w:rsidRPr="00102E13" w:rsidRDefault="00102E13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Senior Secured Notes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GoBack"/>
      <w:bookmarkEnd w:id="0"/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102E13" w:rsidRDefault="00102E13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102E13" w:rsidRPr="00F64748" w:rsidRDefault="00102E13" w:rsidP="00102E13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Theresa Madiba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RMB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2824874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55574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55574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02E13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5574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5574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2E13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574E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3A51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TaxCatchAll xmlns="a5d7cc70-31c1-4b2e-9a12-faea9898ee50">
      <Value>50</Value>
    </TaxCatchAll>
    <JSEDate xmlns="a5d7cc70-31c1-4b2e-9a12-faea9898ee50">2014-06-26T05:00:00+00:00</JSEDate>
    <JSEKeywords xmlns="a5d7cc70-31c1-4b2e-9a12-faea9898ee50" xsi:nil="true"/>
    <JSEDescription xmlns="a5d7cc70-31c1-4b2e-9a12-faea9898ee50" xsi:nil="true"/>
    <JSEDisplayPriority xmlns="a5d7cc70-31c1-4b2e-9a12-faea9898ee50" xsi:nil="true"/>
  </documentManagement>
</p:properties>
</file>

<file path=customXml/itemProps1.xml><?xml version="1.0" encoding="utf-8"?>
<ds:datastoreItem xmlns:ds="http://schemas.openxmlformats.org/officeDocument/2006/customXml" ds:itemID="{CF1AEE89-C952-4F8C-8339-36A94967059E}"/>
</file>

<file path=customXml/itemProps2.xml><?xml version="1.0" encoding="utf-8"?>
<ds:datastoreItem xmlns:ds="http://schemas.openxmlformats.org/officeDocument/2006/customXml" ds:itemID="{6DB88C3F-FE64-4F82-92AC-863707B19F9D}"/>
</file>

<file path=customXml/itemProps3.xml><?xml version="1.0" encoding="utf-8"?>
<ds:datastoreItem xmlns:ds="http://schemas.openxmlformats.org/officeDocument/2006/customXml" ds:itemID="{BFC531CD-0D89-425E-A517-17B9C8F04A0D}"/>
</file>

<file path=customXml/itemProps4.xml><?xml version="1.0" encoding="utf-8"?>
<ds:datastoreItem xmlns:ds="http://schemas.openxmlformats.org/officeDocument/2006/customXml" ds:itemID="{2A963107-CEAA-4EBD-B2FA-F16F558602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194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1344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ING257 - 25 June 2014</dc:title>
  <dc:subject/>
  <dc:creator>Johannesburg Stock Exchange</dc:creator>
  <cp:keywords/>
  <cp:lastModifiedBy>JSEUser</cp:lastModifiedBy>
  <cp:revision>22</cp:revision>
  <cp:lastPrinted>2012-01-03T09:35:00Z</cp:lastPrinted>
  <dcterms:created xsi:type="dcterms:W3CDTF">2012-03-13T10:41:00Z</dcterms:created>
  <dcterms:modified xsi:type="dcterms:W3CDTF">2014-06-24T08:54:00Z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255300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